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CA4" w14:textId="77777777" w:rsidR="004F4636" w:rsidRPr="00817C15" w:rsidRDefault="004F4636" w:rsidP="004F4636">
      <w:pPr>
        <w:spacing w:line="360" w:lineRule="auto"/>
        <w:jc w:val="both"/>
        <w:rPr>
          <w:rFonts w:ascii="Arial Black" w:hAnsi="Arial Black"/>
        </w:rPr>
      </w:pPr>
      <w:bookmarkStart w:id="0" w:name="OLE_LINK3"/>
      <w:bookmarkStart w:id="1" w:name="OLE_LINK4"/>
    </w:p>
    <w:p w14:paraId="573BAF43" w14:textId="77777777" w:rsidR="003D29D8" w:rsidRPr="00817C15" w:rsidRDefault="003D29D8" w:rsidP="004F4636">
      <w:pPr>
        <w:spacing w:line="360" w:lineRule="auto"/>
        <w:jc w:val="center"/>
        <w:rPr>
          <w:rFonts w:ascii="Arial Black" w:hAnsi="Arial Black"/>
          <w:b/>
        </w:rPr>
      </w:pPr>
      <w:r w:rsidRPr="00817C15">
        <w:rPr>
          <w:rFonts w:ascii="Arial Black" w:hAnsi="Arial Black" w:cs="Arial"/>
          <w:b/>
        </w:rPr>
        <w:t>PLANO DE TRABALHO</w:t>
      </w:r>
    </w:p>
    <w:p w14:paraId="27BF7588" w14:textId="77777777"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14:paraId="770CB43A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14:paraId="3D6AFC66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14:paraId="4C619B1D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14:paraId="57887B01" w14:textId="77777777" w:rsidR="00F76CEC" w:rsidRPr="00E24DC6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</w:t>
      </w:r>
      <w:r w:rsidR="004F4636" w:rsidRPr="00E24DC6">
        <w:rPr>
          <w:rFonts w:ascii="Arial" w:hAnsi="Arial" w:cs="Arial"/>
          <w:color w:val="FF0000"/>
        </w:rPr>
        <w:t>com o modelo abaixo.</w:t>
      </w:r>
    </w:p>
    <w:p w14:paraId="6B4B3F3F" w14:textId="6391FFAA" w:rsidR="00E24DC6" w:rsidRPr="00E24DC6" w:rsidRDefault="00E24DC6" w:rsidP="00E24DC6">
      <w:pPr>
        <w:pStyle w:val="Corpodetexto"/>
        <w:widowControl w:val="0"/>
        <w:suppressAutoHyphens w:val="0"/>
        <w:autoSpaceDE w:val="0"/>
        <w:autoSpaceDN w:val="0"/>
        <w:spacing w:after="0" w:line="288" w:lineRule="auto"/>
        <w:jc w:val="both"/>
        <w:rPr>
          <w:rFonts w:ascii="Arial" w:hAnsi="Arial" w:cs="Arial"/>
          <w:color w:val="FF0000"/>
        </w:rPr>
      </w:pPr>
      <w:r w:rsidRPr="00E24DC6">
        <w:rPr>
          <w:rFonts w:ascii="Arial" w:hAnsi="Arial" w:cs="Arial"/>
          <w:color w:val="FF0000"/>
        </w:rPr>
        <w:t>Conforme item 4.5 do Edital, o Plano de Trabalho deverá abordar um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 d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s seguintes </w:t>
      </w:r>
      <w:r>
        <w:rPr>
          <w:rFonts w:ascii="Arial" w:hAnsi="Arial" w:cs="Arial"/>
          <w:color w:val="FF0000"/>
        </w:rPr>
        <w:t>linhas</w:t>
      </w:r>
      <w:r w:rsidRPr="00E24DC6">
        <w:rPr>
          <w:rFonts w:ascii="Arial" w:hAnsi="Arial" w:cs="Arial"/>
          <w:color w:val="FF0000"/>
        </w:rPr>
        <w:t xml:space="preserve"> de pesquisa:</w:t>
      </w:r>
    </w:p>
    <w:p w14:paraId="38AAF483" w14:textId="77777777" w:rsidR="0003192A" w:rsidRPr="0003192A" w:rsidRDefault="0003192A" w:rsidP="0003192A">
      <w:pPr>
        <w:pStyle w:val="PargrafodaLista"/>
        <w:ind w:left="1134"/>
        <w:jc w:val="both"/>
        <w:rPr>
          <w:i/>
          <w:iCs/>
          <w:color w:val="FF0000"/>
          <w:sz w:val="24"/>
          <w:szCs w:val="24"/>
        </w:rPr>
      </w:pPr>
      <w:r w:rsidRPr="0003192A">
        <w:rPr>
          <w:i/>
          <w:iCs/>
          <w:color w:val="FF0000"/>
          <w:sz w:val="24"/>
          <w:szCs w:val="24"/>
        </w:rPr>
        <w:t>1:</w:t>
      </w:r>
      <w:r w:rsidRPr="0003192A">
        <w:rPr>
          <w:i/>
          <w:iCs/>
          <w:color w:val="FF0000"/>
          <w:spacing w:val="-2"/>
          <w:sz w:val="24"/>
          <w:szCs w:val="24"/>
        </w:rPr>
        <w:t xml:space="preserve"> </w:t>
      </w:r>
      <w:r w:rsidRPr="0003192A">
        <w:rPr>
          <w:i/>
          <w:iCs/>
          <w:color w:val="FF0000"/>
          <w:sz w:val="24"/>
          <w:szCs w:val="24"/>
          <w:shd w:val="clear" w:color="auto" w:fill="FFFFFF"/>
        </w:rPr>
        <w:t>Processamento e conservação pós-colheita de vegetais.</w:t>
      </w:r>
    </w:p>
    <w:p w14:paraId="11732ABF" w14:textId="77777777" w:rsidR="0003192A" w:rsidRPr="0003192A" w:rsidRDefault="0003192A" w:rsidP="0003192A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</w:rPr>
      </w:pPr>
      <w:r w:rsidRPr="0003192A">
        <w:rPr>
          <w:i/>
          <w:iCs/>
          <w:color w:val="FF0000"/>
          <w:sz w:val="24"/>
          <w:szCs w:val="24"/>
        </w:rPr>
        <w:t>2:</w:t>
      </w:r>
      <w:r w:rsidRPr="0003192A">
        <w:rPr>
          <w:i/>
          <w:iCs/>
          <w:color w:val="FF0000"/>
          <w:spacing w:val="-1"/>
          <w:sz w:val="24"/>
          <w:szCs w:val="24"/>
        </w:rPr>
        <w:t xml:space="preserve"> </w:t>
      </w:r>
      <w:r w:rsidRPr="0003192A">
        <w:rPr>
          <w:i/>
          <w:iCs/>
          <w:color w:val="FF0000"/>
          <w:sz w:val="24"/>
          <w:szCs w:val="24"/>
          <w:shd w:val="clear" w:color="auto" w:fill="FFFFFF"/>
        </w:rPr>
        <w:t>Valor Nutricional e Funcional dos Alimentos.</w:t>
      </w:r>
    </w:p>
    <w:p w14:paraId="0A3B9D1C" w14:textId="77777777" w:rsidR="0003192A" w:rsidRPr="0003192A" w:rsidRDefault="0003192A" w:rsidP="0003192A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</w:rPr>
      </w:pPr>
      <w:r w:rsidRPr="0003192A">
        <w:rPr>
          <w:i/>
          <w:iCs/>
          <w:color w:val="FF0000"/>
          <w:sz w:val="24"/>
          <w:szCs w:val="24"/>
        </w:rPr>
        <w:t>3:</w:t>
      </w:r>
      <w:r w:rsidRPr="0003192A">
        <w:rPr>
          <w:i/>
          <w:iCs/>
          <w:color w:val="FF0000"/>
          <w:spacing w:val="-1"/>
          <w:sz w:val="24"/>
          <w:szCs w:val="24"/>
        </w:rPr>
        <w:t xml:space="preserve"> </w:t>
      </w:r>
      <w:r w:rsidRPr="0003192A">
        <w:rPr>
          <w:i/>
          <w:iCs/>
          <w:color w:val="FF0000"/>
          <w:sz w:val="24"/>
          <w:szCs w:val="24"/>
          <w:shd w:val="clear" w:color="auto" w:fill="FFFFFF"/>
        </w:rPr>
        <w:t>Pigmentos naturais de vegetais: estabilidade, aspectos físico-químicos e aplicação em alimentos.</w:t>
      </w:r>
    </w:p>
    <w:p w14:paraId="2C06E5BC" w14:textId="77777777" w:rsidR="0003192A" w:rsidRPr="0003192A" w:rsidRDefault="0003192A" w:rsidP="0003192A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</w:rPr>
      </w:pPr>
      <w:r w:rsidRPr="0003192A">
        <w:rPr>
          <w:i/>
          <w:iCs/>
          <w:color w:val="FF0000"/>
          <w:sz w:val="24"/>
          <w:szCs w:val="24"/>
        </w:rPr>
        <w:t>4:</w:t>
      </w:r>
      <w:r w:rsidRPr="0003192A">
        <w:rPr>
          <w:i/>
          <w:iCs/>
          <w:color w:val="FF0000"/>
          <w:spacing w:val="-1"/>
          <w:sz w:val="24"/>
          <w:szCs w:val="24"/>
        </w:rPr>
        <w:t xml:space="preserve"> </w:t>
      </w:r>
      <w:r w:rsidRPr="0003192A">
        <w:rPr>
          <w:i/>
          <w:iCs/>
          <w:color w:val="FF0000"/>
          <w:sz w:val="24"/>
          <w:szCs w:val="24"/>
          <w:shd w:val="clear" w:color="auto" w:fill="FFFFFF"/>
        </w:rPr>
        <w:t>Enzimas microbianas na indústria de alimentos: produção, caracterização, purificação e aplicações tecnológicas. Uso de resíduos agroindustriais como meio de cultivo.</w:t>
      </w:r>
    </w:p>
    <w:p w14:paraId="1FA8175E" w14:textId="77777777" w:rsidR="0003192A" w:rsidRPr="0003192A" w:rsidRDefault="0003192A" w:rsidP="0003192A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03192A">
        <w:rPr>
          <w:i/>
          <w:iCs/>
          <w:color w:val="FF0000"/>
          <w:sz w:val="24"/>
          <w:szCs w:val="24"/>
        </w:rPr>
        <w:t xml:space="preserve">5: </w:t>
      </w:r>
      <w:r w:rsidRPr="0003192A">
        <w:rPr>
          <w:i/>
          <w:iCs/>
          <w:color w:val="FF0000"/>
          <w:sz w:val="24"/>
          <w:szCs w:val="24"/>
          <w:shd w:val="clear" w:color="auto" w:fill="FFFFFF"/>
        </w:rPr>
        <w:t>Aplicação de compostos naturais para a conservação de embutidos cárneos.</w:t>
      </w:r>
    </w:p>
    <w:p w14:paraId="0E954239" w14:textId="77777777" w:rsidR="0003192A" w:rsidRPr="0003192A" w:rsidRDefault="0003192A" w:rsidP="0003192A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</w:rPr>
      </w:pPr>
      <w:r w:rsidRPr="0003192A">
        <w:rPr>
          <w:i/>
          <w:iCs/>
          <w:color w:val="FF0000"/>
          <w:sz w:val="24"/>
          <w:szCs w:val="24"/>
          <w:shd w:val="clear" w:color="auto" w:fill="FFFFFF"/>
        </w:rPr>
        <w:t>6: Otimização de processos aplicado à ciência e tecnologia de alimentos.</w:t>
      </w:r>
    </w:p>
    <w:p w14:paraId="0BF0EDE2" w14:textId="15CEC6BD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color w:val="FF0000"/>
        </w:rPr>
      </w:pPr>
    </w:p>
    <w:p w14:paraId="20C4D88B" w14:textId="77777777" w:rsidR="00A308C0" w:rsidRDefault="00A308C0" w:rsidP="00E24DC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B4213E" w14:textId="459D378C"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(ESSA PÁGINA NÃO PRECISA ENVIADA)</w:t>
      </w:r>
    </w:p>
    <w:p w14:paraId="2B6C0BB6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6B0A03D4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7A41DD7D" w14:textId="77777777"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14:paraId="4BDAFFD1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1EBD0B94" w14:textId="2D816BA3" w:rsidR="007A380E" w:rsidRPr="007A380E" w:rsidRDefault="00E24DC6" w:rsidP="007A380E">
      <w:pPr>
        <w:pStyle w:val="Padr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Linha de Pesquisa (ver item 4.5 do Edital):</w:t>
      </w:r>
    </w:p>
    <w:p w14:paraId="31A85795" w14:textId="75DB6809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B48A3B5" w14:textId="77777777" w:rsidR="00483623" w:rsidRPr="00817C15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817C15">
        <w:rPr>
          <w:rFonts w:ascii="Arial" w:hAnsi="Arial" w:cs="Arial"/>
          <w:b/>
        </w:rPr>
        <w:t>TÍTULO DO PROJETO DE PESQUISA</w:t>
      </w:r>
    </w:p>
    <w:p w14:paraId="0CBD449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53FD865C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14:paraId="40185D0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01B594B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14:paraId="2E16C251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3A2959BF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14:paraId="5F64C755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383FE4A4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14:paraId="06333C7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6A3C013" w14:textId="77777777"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14:paraId="030C9C1B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15CD6D63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14:paraId="04EA1D94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247D5A22" w14:textId="22AF7DF0" w:rsidR="007A380E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14:paraId="417F31A3" w14:textId="77777777" w:rsidR="007A380E" w:rsidRDefault="007A380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BCF0F" w14:textId="77777777"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14:paraId="3BA3635E" w14:textId="77777777"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14:paraId="0627DCCD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Alegre</w:t>
      </w:r>
      <w:r w:rsidR="00817C15">
        <w:rPr>
          <w:rFonts w:ascii="Arial" w:hAnsi="Arial" w:cs="Arial"/>
        </w:rPr>
        <w:t>-ES</w:t>
      </w:r>
      <w:proofErr w:type="spellEnd"/>
      <w:r w:rsidR="00817C15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>de</w:t>
      </w:r>
      <w:r w:rsidR="00817C15">
        <w:rPr>
          <w:rFonts w:ascii="Arial" w:hAnsi="Arial" w:cs="Arial"/>
        </w:rPr>
        <w:t>_______</w:t>
      </w:r>
    </w:p>
    <w:p w14:paraId="424E5B2C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30C7163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F66CAF8" w14:textId="77777777"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>Assinatura do candidato(a)</w:t>
      </w:r>
    </w:p>
    <w:sectPr w:rsidR="00C64574" w:rsidRPr="0048520B" w:rsidSect="001D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F87E" w14:textId="77777777" w:rsidR="00AB40CF" w:rsidRDefault="00AB40CF">
      <w:r>
        <w:separator/>
      </w:r>
    </w:p>
  </w:endnote>
  <w:endnote w:type="continuationSeparator" w:id="0">
    <w:p w14:paraId="0FDCFA6D" w14:textId="77777777" w:rsidR="00AB40CF" w:rsidRDefault="00AB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CC9F" w14:textId="77777777" w:rsidR="00817C15" w:rsidRDefault="00817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D6" w14:textId="77777777" w:rsidR="00524AF4" w:rsidRDefault="00524AF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B9D2" w14:textId="77777777" w:rsidR="00817C15" w:rsidRDefault="00817C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7CB3" w14:textId="77777777" w:rsidR="00AB40CF" w:rsidRDefault="00AB40CF">
      <w:r>
        <w:separator/>
      </w:r>
    </w:p>
  </w:footnote>
  <w:footnote w:type="continuationSeparator" w:id="0">
    <w:p w14:paraId="2E484C95" w14:textId="77777777" w:rsidR="00AB40CF" w:rsidRDefault="00AB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F0B" w14:textId="77777777" w:rsidR="00817C15" w:rsidRDefault="00817C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28E" w14:textId="77777777"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14:paraId="447E0ED0" w14:textId="77777777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449C3878" w14:textId="77777777"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 wp14:anchorId="321973B3" wp14:editId="1578742B">
                <wp:extent cx="771525" cy="733425"/>
                <wp:effectExtent l="0" t="0" r="0" b="0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F26FD" w14:textId="77777777"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03F7981F" w14:textId="77777777"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2" w:name="OLE_LINK9"/>
          <w:bookmarkStart w:id="3" w:name="OLE_LINK10"/>
        </w:p>
        <w:p w14:paraId="4C93996E" w14:textId="77777777" w:rsidR="00DA08C7" w:rsidRPr="004F4636" w:rsidRDefault="00DA08C7" w:rsidP="00817C15">
          <w:pPr>
            <w:pStyle w:val="Ttulo6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>UNIVERSIDADE FEDERAL DO ESPÍRITO SANTO</w:t>
          </w:r>
        </w:p>
        <w:p w14:paraId="5571E554" w14:textId="77777777" w:rsidR="00DA08C7" w:rsidRPr="004F4636" w:rsidRDefault="00DA08C7" w:rsidP="00817C15">
          <w:pPr>
            <w:pStyle w:val="Ttulo5"/>
            <w:ind w:left="0"/>
            <w:jc w:val="center"/>
          </w:pPr>
          <w:r w:rsidRPr="004F4636">
            <w:t>CENTRO DE CIÊNCIAS AGRÁRIAS E ENGENHARIAS</w:t>
          </w:r>
        </w:p>
        <w:p w14:paraId="0D77B597" w14:textId="77777777" w:rsidR="00524AF4" w:rsidRPr="00483623" w:rsidRDefault="00DA08C7" w:rsidP="00817C15">
          <w:pPr>
            <w:ind w:right="-107"/>
            <w:jc w:val="center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2"/>
          <w:bookmarkEnd w:id="3"/>
        </w:p>
      </w:tc>
    </w:tr>
  </w:tbl>
  <w:p w14:paraId="330B1ACE" w14:textId="77777777" w:rsidR="00524AF4" w:rsidRDefault="00817C15">
    <w:pPr>
      <w:pStyle w:val="Cabealho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6412" w14:textId="77777777" w:rsidR="00817C15" w:rsidRDefault="0081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A092C"/>
    <w:multiLevelType w:val="multilevel"/>
    <w:tmpl w:val="F4D2CC9E"/>
    <w:lvl w:ilvl="0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5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42"/>
      </w:pPr>
      <w:rPr>
        <w:rFonts w:hint="default"/>
        <w:lang w:val="pt-PT" w:eastAsia="en-US" w:bidi="ar-SA"/>
      </w:rPr>
    </w:lvl>
  </w:abstractNum>
  <w:abstractNum w:abstractNumId="2" w15:restartNumberingAfterBreak="0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20736598">
    <w:abstractNumId w:val="0"/>
  </w:num>
  <w:num w:numId="2" w16cid:durableId="1745447569">
    <w:abstractNumId w:val="2"/>
  </w:num>
  <w:num w:numId="3" w16cid:durableId="661205036">
    <w:abstractNumId w:val="3"/>
  </w:num>
  <w:num w:numId="4" w16cid:durableId="93594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86"/>
    <w:rsid w:val="00030B42"/>
    <w:rsid w:val="0003192A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85329"/>
    <w:rsid w:val="003A2CCA"/>
    <w:rsid w:val="003B6523"/>
    <w:rsid w:val="003D29D8"/>
    <w:rsid w:val="003F42BA"/>
    <w:rsid w:val="00426E16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7A380E"/>
    <w:rsid w:val="00817C15"/>
    <w:rsid w:val="0086496C"/>
    <w:rsid w:val="00890934"/>
    <w:rsid w:val="008A7289"/>
    <w:rsid w:val="008B5C6C"/>
    <w:rsid w:val="008C21E9"/>
    <w:rsid w:val="0095464B"/>
    <w:rsid w:val="00987CC9"/>
    <w:rsid w:val="00990863"/>
    <w:rsid w:val="009A086A"/>
    <w:rsid w:val="009C2333"/>
    <w:rsid w:val="009F164B"/>
    <w:rsid w:val="00A308C0"/>
    <w:rsid w:val="00A320C4"/>
    <w:rsid w:val="00A90DE0"/>
    <w:rsid w:val="00AB40CF"/>
    <w:rsid w:val="00AC17E3"/>
    <w:rsid w:val="00B70051"/>
    <w:rsid w:val="00B957A3"/>
    <w:rsid w:val="00BB2ADE"/>
    <w:rsid w:val="00BE4B07"/>
    <w:rsid w:val="00BF5532"/>
    <w:rsid w:val="00C12317"/>
    <w:rsid w:val="00C220DF"/>
    <w:rsid w:val="00C26CBA"/>
    <w:rsid w:val="00C550F3"/>
    <w:rsid w:val="00C619EE"/>
    <w:rsid w:val="00C64574"/>
    <w:rsid w:val="00C83E06"/>
    <w:rsid w:val="00CB7BBD"/>
    <w:rsid w:val="00CF1339"/>
    <w:rsid w:val="00D16050"/>
    <w:rsid w:val="00D678BF"/>
    <w:rsid w:val="00DA08C7"/>
    <w:rsid w:val="00E24DC6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E13BE"/>
  <w15:docId w15:val="{1FA1A670-6A87-4146-9FD4-C4B22F4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1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sergio Saraiva</cp:lastModifiedBy>
  <cp:revision>3</cp:revision>
  <cp:lastPrinted>2004-10-04T11:47:00Z</cp:lastPrinted>
  <dcterms:created xsi:type="dcterms:W3CDTF">2022-08-11T14:18:00Z</dcterms:created>
  <dcterms:modified xsi:type="dcterms:W3CDTF">2023-05-22T12:46:00Z</dcterms:modified>
</cp:coreProperties>
</file>